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00B" w:rsidRDefault="003C300B" w:rsidP="003C300B">
      <w:pPr>
        <w:contextualSpacing/>
        <w:rPr>
          <w:sz w:val="26"/>
          <w:szCs w:val="26"/>
        </w:rPr>
      </w:pPr>
      <w:r w:rsidRPr="00AD2E84">
        <w:rPr>
          <w:b/>
          <w:sz w:val="26"/>
          <w:szCs w:val="26"/>
        </w:rPr>
        <w:t>ROMÂNIA</w:t>
      </w:r>
      <w:r w:rsidRPr="00AD2E84">
        <w:rPr>
          <w:b/>
          <w:sz w:val="26"/>
          <w:szCs w:val="26"/>
        </w:rPr>
        <w:br/>
        <w:t>JUDEȚUL HARGHITA</w:t>
      </w:r>
      <w:r w:rsidRPr="00AD2E84">
        <w:rPr>
          <w:b/>
          <w:sz w:val="26"/>
          <w:szCs w:val="26"/>
        </w:rPr>
        <w:br/>
        <w:t>CONSILIUL JUDEȚEAN</w:t>
      </w:r>
      <w:r>
        <w:rPr>
          <w:sz w:val="26"/>
          <w:szCs w:val="26"/>
        </w:rPr>
        <w:br/>
        <w:t>Direcț</w:t>
      </w:r>
      <w:r w:rsidR="00507EFE">
        <w:rPr>
          <w:sz w:val="26"/>
          <w:szCs w:val="26"/>
        </w:rPr>
        <w:t>ia generală programe, proiecte</w:t>
      </w:r>
    </w:p>
    <w:p w:rsidR="003C300B" w:rsidRDefault="003C300B" w:rsidP="003C300B">
      <w:pPr>
        <w:contextualSpacing/>
        <w:rPr>
          <w:sz w:val="26"/>
          <w:szCs w:val="26"/>
        </w:rPr>
      </w:pPr>
      <w:r>
        <w:rPr>
          <w:sz w:val="26"/>
          <w:szCs w:val="26"/>
        </w:rPr>
        <w:t>și a</w:t>
      </w:r>
      <w:r w:rsidRPr="00AD2E84">
        <w:rPr>
          <w:sz w:val="26"/>
          <w:szCs w:val="26"/>
        </w:rPr>
        <w:t>chiziții publice</w:t>
      </w:r>
      <w:r>
        <w:rPr>
          <w:sz w:val="26"/>
          <w:szCs w:val="26"/>
        </w:rPr>
        <w:t>,</w:t>
      </w:r>
    </w:p>
    <w:p w:rsidR="003C300B" w:rsidRPr="00AD2E84" w:rsidRDefault="00507EFE" w:rsidP="003C300B">
      <w:pPr>
        <w:contextualSpacing/>
        <w:rPr>
          <w:sz w:val="26"/>
          <w:szCs w:val="26"/>
        </w:rPr>
      </w:pPr>
      <w:r>
        <w:rPr>
          <w:sz w:val="26"/>
          <w:szCs w:val="26"/>
        </w:rPr>
        <w:t>C</w:t>
      </w:r>
      <w:r w:rsidR="003C300B">
        <w:rPr>
          <w:sz w:val="26"/>
          <w:szCs w:val="26"/>
        </w:rPr>
        <w:t>ompartimentul T</w:t>
      </w:r>
      <w:r w:rsidR="003C300B" w:rsidRPr="00AD2E84">
        <w:rPr>
          <w:sz w:val="26"/>
          <w:szCs w:val="26"/>
        </w:rPr>
        <w:t xml:space="preserve">ransport în comun                                      </w:t>
      </w:r>
      <w:r w:rsidR="003C300B">
        <w:rPr>
          <w:sz w:val="26"/>
          <w:szCs w:val="26"/>
        </w:rPr>
        <w:t xml:space="preserve">                 </w:t>
      </w:r>
      <w:r w:rsidR="003C300B" w:rsidRPr="00AD2E84">
        <w:rPr>
          <w:sz w:val="26"/>
          <w:szCs w:val="26"/>
        </w:rPr>
        <w:t xml:space="preserve">    DE ACORD</w:t>
      </w:r>
      <w:r w:rsidR="003C300B" w:rsidRPr="00AD2E84">
        <w:rPr>
          <w:sz w:val="26"/>
          <w:szCs w:val="26"/>
        </w:rPr>
        <w:br/>
        <w:t>Nr._______</w:t>
      </w:r>
      <w:r w:rsidR="003C300B">
        <w:rPr>
          <w:sz w:val="26"/>
          <w:szCs w:val="26"/>
        </w:rPr>
        <w:t>/</w:t>
      </w:r>
      <w:r>
        <w:rPr>
          <w:sz w:val="26"/>
          <w:szCs w:val="26"/>
        </w:rPr>
        <w:t>2017</w:t>
      </w:r>
      <w:r w:rsidR="003C300B" w:rsidRPr="00AD2E84">
        <w:rPr>
          <w:sz w:val="26"/>
          <w:szCs w:val="26"/>
        </w:rPr>
        <w:t xml:space="preserve">                                                                               </w:t>
      </w:r>
      <w:r w:rsidR="003C300B">
        <w:rPr>
          <w:sz w:val="26"/>
          <w:szCs w:val="26"/>
        </w:rPr>
        <w:t xml:space="preserve">           </w:t>
      </w:r>
      <w:proofErr w:type="spellStart"/>
      <w:r w:rsidR="003C300B" w:rsidRPr="00AD2E84">
        <w:rPr>
          <w:sz w:val="26"/>
          <w:szCs w:val="26"/>
        </w:rPr>
        <w:t>Borboly</w:t>
      </w:r>
      <w:proofErr w:type="spellEnd"/>
      <w:r w:rsidR="003C300B" w:rsidRPr="00AD2E84">
        <w:rPr>
          <w:sz w:val="26"/>
          <w:szCs w:val="26"/>
        </w:rPr>
        <w:t xml:space="preserve"> Csaba</w:t>
      </w:r>
      <w:r w:rsidR="003C300B" w:rsidRPr="00AD2E84">
        <w:rPr>
          <w:sz w:val="26"/>
          <w:szCs w:val="26"/>
        </w:rPr>
        <w:br/>
        <w:t xml:space="preserve">                                                                                                                         </w:t>
      </w:r>
      <w:r w:rsidR="003C300B">
        <w:rPr>
          <w:sz w:val="26"/>
          <w:szCs w:val="26"/>
        </w:rPr>
        <w:t xml:space="preserve"> </w:t>
      </w:r>
      <w:r w:rsidR="003C300B" w:rsidRPr="00AD2E84">
        <w:rPr>
          <w:sz w:val="26"/>
          <w:szCs w:val="26"/>
        </w:rPr>
        <w:t xml:space="preserve">   președinte</w:t>
      </w:r>
    </w:p>
    <w:p w:rsidR="003C300B" w:rsidRDefault="003C300B" w:rsidP="003C300B">
      <w:pPr>
        <w:contextualSpacing/>
        <w:jc w:val="center"/>
        <w:rPr>
          <w:b/>
          <w:sz w:val="26"/>
          <w:szCs w:val="26"/>
        </w:rPr>
      </w:pPr>
    </w:p>
    <w:p w:rsidR="003C300B" w:rsidRPr="00AD2E84" w:rsidRDefault="003C300B" w:rsidP="003C300B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URGENȚĂ</w:t>
      </w:r>
    </w:p>
    <w:p w:rsidR="003C300B" w:rsidRDefault="003C300B" w:rsidP="003C300B">
      <w:pPr>
        <w:contextualSpacing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Privind aprobarea </w:t>
      </w:r>
      <w:r w:rsidR="00507EFE">
        <w:rPr>
          <w:b/>
          <w:sz w:val="26"/>
          <w:szCs w:val="26"/>
        </w:rPr>
        <w:t xml:space="preserve">prin Hotărâre de Consiliu </w:t>
      </w:r>
      <w:r w:rsidR="00DC512F">
        <w:rPr>
          <w:b/>
          <w:sz w:val="26"/>
          <w:szCs w:val="26"/>
        </w:rPr>
        <w:t xml:space="preserve">Județean </w:t>
      </w:r>
      <w:r w:rsidR="00507EFE">
        <w:rPr>
          <w:b/>
          <w:sz w:val="26"/>
          <w:szCs w:val="26"/>
        </w:rPr>
        <w:t xml:space="preserve">a </w:t>
      </w:r>
      <w:r>
        <w:rPr>
          <w:b/>
          <w:sz w:val="26"/>
          <w:szCs w:val="26"/>
        </w:rPr>
        <w:t>rezultat</w:t>
      </w:r>
      <w:r w:rsidR="00DC512F">
        <w:rPr>
          <w:b/>
          <w:sz w:val="26"/>
          <w:szCs w:val="26"/>
        </w:rPr>
        <w:t>ului</w:t>
      </w:r>
      <w:r>
        <w:rPr>
          <w:b/>
          <w:sz w:val="26"/>
          <w:szCs w:val="26"/>
        </w:rPr>
        <w:t xml:space="preserve"> licitației organizate de Agenția pentru Agenda Digitală a României, Serviciul de Atribuire Electronică în Transporturi ( S.A.E</w:t>
      </w:r>
      <w:r w:rsidR="00507EFE">
        <w:rPr>
          <w:b/>
          <w:sz w:val="26"/>
          <w:szCs w:val="26"/>
        </w:rPr>
        <w:t>.T. ) pentru traseul nr. 10, la care s-a</w:t>
      </w:r>
      <w:r>
        <w:rPr>
          <w:b/>
          <w:sz w:val="26"/>
          <w:szCs w:val="26"/>
        </w:rPr>
        <w:t xml:space="preserve"> renunțat operator</w:t>
      </w:r>
      <w:r w:rsidR="00507EFE">
        <w:rPr>
          <w:b/>
          <w:sz w:val="26"/>
          <w:szCs w:val="26"/>
        </w:rPr>
        <w:t>ul</w:t>
      </w:r>
      <w:r>
        <w:rPr>
          <w:b/>
          <w:sz w:val="26"/>
          <w:szCs w:val="26"/>
        </w:rPr>
        <w:t xml:space="preserve"> </w:t>
      </w:r>
      <w:r w:rsidR="00507EFE">
        <w:rPr>
          <w:b/>
          <w:sz w:val="26"/>
          <w:szCs w:val="26"/>
        </w:rPr>
        <w:t xml:space="preserve">de </w:t>
      </w:r>
      <w:r>
        <w:rPr>
          <w:b/>
          <w:sz w:val="26"/>
          <w:szCs w:val="26"/>
        </w:rPr>
        <w:t>transport</w:t>
      </w:r>
    </w:p>
    <w:p w:rsidR="003C300B" w:rsidRPr="00CA00E7" w:rsidRDefault="003C300B" w:rsidP="003C300B">
      <w:pPr>
        <w:contextualSpacing/>
        <w:rPr>
          <w:b/>
          <w:sz w:val="26"/>
          <w:szCs w:val="26"/>
        </w:rPr>
      </w:pPr>
    </w:p>
    <w:p w:rsidR="003C300B" w:rsidRDefault="003C300B" w:rsidP="003C300B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Prin adresa nr. </w:t>
      </w:r>
      <w:r w:rsidR="00507EFE">
        <w:rPr>
          <w:sz w:val="26"/>
          <w:szCs w:val="26"/>
        </w:rPr>
        <w:t>390/2017</w:t>
      </w:r>
      <w:r>
        <w:rPr>
          <w:sz w:val="26"/>
          <w:szCs w:val="26"/>
        </w:rPr>
        <w:t xml:space="preserve"> primită de la S.C. Balint Trans S.R.L., înregistrată la Consiliul Județean Harghita cu nr. </w:t>
      </w:r>
      <w:r w:rsidR="00507EFE">
        <w:rPr>
          <w:sz w:val="26"/>
          <w:szCs w:val="26"/>
        </w:rPr>
        <w:t>14447/2017</w:t>
      </w:r>
      <w:r w:rsidR="0063780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operatorul de transport ne comunică renunțarea la traseul cu codul nr. </w:t>
      </w:r>
      <w:r w:rsidR="00507EFE">
        <w:rPr>
          <w:sz w:val="26"/>
          <w:szCs w:val="26"/>
        </w:rPr>
        <w:t>10</w:t>
      </w:r>
      <w:r>
        <w:rPr>
          <w:sz w:val="26"/>
          <w:szCs w:val="26"/>
        </w:rPr>
        <w:t xml:space="preserve">, cu denumirea traseului </w:t>
      </w:r>
      <w:r w:rsidR="00507EFE">
        <w:rPr>
          <w:sz w:val="26"/>
          <w:szCs w:val="26"/>
        </w:rPr>
        <w:t>Miercurea Ciuc AT Csiki Trans</w:t>
      </w:r>
      <w:r>
        <w:rPr>
          <w:sz w:val="26"/>
          <w:szCs w:val="26"/>
        </w:rPr>
        <w:t xml:space="preserve"> – </w:t>
      </w:r>
      <w:r w:rsidR="00507EFE">
        <w:rPr>
          <w:sz w:val="26"/>
          <w:szCs w:val="26"/>
        </w:rPr>
        <w:t>Sâncrăieni</w:t>
      </w:r>
      <w:r>
        <w:rPr>
          <w:sz w:val="26"/>
          <w:szCs w:val="26"/>
        </w:rPr>
        <w:t xml:space="preserve"> – </w:t>
      </w:r>
      <w:r w:rsidR="00507EFE">
        <w:rPr>
          <w:sz w:val="26"/>
          <w:szCs w:val="26"/>
        </w:rPr>
        <w:t>Lăzărești</w:t>
      </w:r>
      <w:r>
        <w:rPr>
          <w:sz w:val="26"/>
          <w:szCs w:val="26"/>
        </w:rPr>
        <w:t>.</w:t>
      </w:r>
      <w:r w:rsidR="0063780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F245AA">
        <w:rPr>
          <w:sz w:val="26"/>
          <w:szCs w:val="26"/>
        </w:rPr>
        <w:t xml:space="preserve">Ca urmare Consiliul Județean Harghita </w:t>
      </w:r>
      <w:r w:rsidR="00637809">
        <w:rPr>
          <w:sz w:val="26"/>
          <w:szCs w:val="26"/>
        </w:rPr>
        <w:t xml:space="preserve">a pus la licitație publică Traseul nr. 10 cu Calendarul ședinței de atribuire electronică din data de 28.08. 2017 (Anexa nr. </w:t>
      </w:r>
      <w:r w:rsidR="00A35D25">
        <w:rPr>
          <w:sz w:val="26"/>
          <w:szCs w:val="26"/>
        </w:rPr>
        <w:t>1</w:t>
      </w:r>
      <w:r w:rsidR="00637809">
        <w:rPr>
          <w:sz w:val="26"/>
          <w:szCs w:val="26"/>
        </w:rPr>
        <w:t>)</w:t>
      </w:r>
      <w:r w:rsidR="00A35D25">
        <w:rPr>
          <w:sz w:val="26"/>
          <w:szCs w:val="26"/>
        </w:rPr>
        <w:t>.</w:t>
      </w:r>
      <w:r w:rsidR="00637809">
        <w:rPr>
          <w:sz w:val="26"/>
          <w:szCs w:val="26"/>
        </w:rPr>
        <w:t xml:space="preserve"> Rezultatul Licitației electronice trebuie să fie validat de Comisia Paritară (cu ARR Agenția Harghita) </w:t>
      </w:r>
      <w:r>
        <w:rPr>
          <w:sz w:val="26"/>
          <w:szCs w:val="26"/>
        </w:rPr>
        <w:t>și prin Hotărâre</w:t>
      </w:r>
      <w:r w:rsidR="00637809">
        <w:rPr>
          <w:sz w:val="26"/>
          <w:szCs w:val="26"/>
        </w:rPr>
        <w:t xml:space="preserve"> </w:t>
      </w:r>
      <w:r>
        <w:rPr>
          <w:sz w:val="26"/>
          <w:szCs w:val="26"/>
        </w:rPr>
        <w:t>a Consiliului Jud</w:t>
      </w:r>
      <w:r w:rsidR="00A35D25">
        <w:rPr>
          <w:sz w:val="26"/>
          <w:szCs w:val="26"/>
        </w:rPr>
        <w:t>ețean</w:t>
      </w:r>
      <w:r>
        <w:rPr>
          <w:sz w:val="26"/>
          <w:szCs w:val="26"/>
        </w:rPr>
        <w:t xml:space="preserve"> Harghita.</w:t>
      </w:r>
    </w:p>
    <w:p w:rsidR="003C300B" w:rsidRDefault="003C300B" w:rsidP="003C300B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Pentru a justifica necesitatea introducerii în regim de urgență a celor propuse mai sus anexăm la prezenta adresa înregistrată la Consiliul Județean Harghita cu nr.</w:t>
      </w:r>
      <w:r w:rsidR="00507EFE">
        <w:rPr>
          <w:sz w:val="26"/>
          <w:szCs w:val="26"/>
        </w:rPr>
        <w:t xml:space="preserve"> 14447/2017</w:t>
      </w:r>
      <w:r>
        <w:rPr>
          <w:sz w:val="26"/>
          <w:szCs w:val="26"/>
        </w:rPr>
        <w:t xml:space="preserve"> conținând intenția de retragere a operatorului de transport</w:t>
      </w:r>
      <w:r w:rsidR="00A35D25">
        <w:rPr>
          <w:sz w:val="26"/>
          <w:szCs w:val="26"/>
        </w:rPr>
        <w:t>,</w:t>
      </w:r>
      <w:bookmarkStart w:id="0" w:name="_GoBack"/>
      <w:bookmarkEnd w:id="0"/>
      <w:r w:rsidR="00A35D25">
        <w:rPr>
          <w:sz w:val="26"/>
          <w:szCs w:val="26"/>
        </w:rPr>
        <w:t xml:space="preserve"> </w:t>
      </w:r>
      <w:r w:rsidR="00A35D25">
        <w:rPr>
          <w:sz w:val="26"/>
          <w:szCs w:val="26"/>
        </w:rPr>
        <w:t xml:space="preserve">Anexa nr. </w:t>
      </w:r>
      <w:r w:rsidR="00A35D25">
        <w:rPr>
          <w:sz w:val="26"/>
          <w:szCs w:val="26"/>
        </w:rPr>
        <w:t xml:space="preserve">2. </w:t>
      </w:r>
      <w:r>
        <w:rPr>
          <w:sz w:val="26"/>
          <w:szCs w:val="26"/>
        </w:rPr>
        <w:t>.</w:t>
      </w:r>
    </w:p>
    <w:p w:rsidR="003C300B" w:rsidRDefault="003C300B" w:rsidP="003C300B">
      <w:pPr>
        <w:contextualSpacing/>
        <w:jc w:val="both"/>
        <w:rPr>
          <w:sz w:val="26"/>
          <w:szCs w:val="26"/>
        </w:rPr>
      </w:pPr>
    </w:p>
    <w:p w:rsidR="003C300B" w:rsidRDefault="003C300B" w:rsidP="003C300B">
      <w:pPr>
        <w:contextualSpacing/>
        <w:jc w:val="both"/>
        <w:rPr>
          <w:sz w:val="26"/>
          <w:szCs w:val="26"/>
        </w:rPr>
      </w:pPr>
    </w:p>
    <w:p w:rsidR="003C300B" w:rsidRDefault="003C300B" w:rsidP="003C300B">
      <w:pPr>
        <w:contextualSpacing/>
        <w:rPr>
          <w:sz w:val="26"/>
          <w:szCs w:val="26"/>
        </w:rPr>
      </w:pPr>
      <w:r>
        <w:rPr>
          <w:sz w:val="26"/>
          <w:szCs w:val="26"/>
        </w:rPr>
        <w:t>Bálint András                                                                                       Barabás Árpád</w:t>
      </w:r>
    </w:p>
    <w:p w:rsidR="003C300B" w:rsidRDefault="003C300B" w:rsidP="003C300B">
      <w:pPr>
        <w:contextualSpacing/>
        <w:rPr>
          <w:sz w:val="26"/>
          <w:szCs w:val="26"/>
        </w:rPr>
      </w:pPr>
      <w:r w:rsidRPr="00AD2E84">
        <w:rPr>
          <w:sz w:val="26"/>
          <w:szCs w:val="26"/>
        </w:rPr>
        <w:t>Director</w:t>
      </w:r>
      <w:r>
        <w:rPr>
          <w:sz w:val="26"/>
          <w:szCs w:val="26"/>
        </w:rPr>
        <w:t xml:space="preserve"> general adjunct                                                                         consilier</w:t>
      </w:r>
    </w:p>
    <w:p w:rsidR="003C300B" w:rsidRDefault="003C300B" w:rsidP="003C300B">
      <w:pPr>
        <w:contextualSpacing/>
        <w:rPr>
          <w:sz w:val="26"/>
          <w:szCs w:val="26"/>
        </w:rPr>
      </w:pPr>
    </w:p>
    <w:p w:rsidR="003C300B" w:rsidRDefault="003C300B" w:rsidP="003C300B">
      <w:pPr>
        <w:contextualSpacing/>
        <w:rPr>
          <w:sz w:val="26"/>
          <w:szCs w:val="26"/>
        </w:rPr>
      </w:pPr>
    </w:p>
    <w:p w:rsidR="003C300B" w:rsidRPr="00AD2E84" w:rsidRDefault="003C300B" w:rsidP="003C300B">
      <w:pPr>
        <w:contextualSpacing/>
        <w:rPr>
          <w:sz w:val="26"/>
          <w:szCs w:val="26"/>
          <w:lang w:val="hu-HU"/>
        </w:rPr>
      </w:pPr>
      <w:r w:rsidRPr="00AD2E84">
        <w:rPr>
          <w:sz w:val="26"/>
          <w:szCs w:val="26"/>
        </w:rPr>
        <w:t>M</w:t>
      </w:r>
      <w:r>
        <w:rPr>
          <w:sz w:val="26"/>
          <w:szCs w:val="26"/>
        </w:rPr>
        <w:t xml:space="preserve">iercurea Ciuc, </w:t>
      </w:r>
      <w:r w:rsidR="00507EFE">
        <w:rPr>
          <w:sz w:val="26"/>
          <w:szCs w:val="26"/>
        </w:rPr>
        <w:t>23</w:t>
      </w:r>
      <w:r w:rsidRPr="00AD2E84">
        <w:rPr>
          <w:sz w:val="26"/>
          <w:szCs w:val="26"/>
        </w:rPr>
        <w:t>.</w:t>
      </w:r>
      <w:r>
        <w:rPr>
          <w:sz w:val="26"/>
          <w:szCs w:val="26"/>
        </w:rPr>
        <w:t>0</w:t>
      </w:r>
      <w:r w:rsidR="00507EFE">
        <w:rPr>
          <w:sz w:val="26"/>
          <w:szCs w:val="26"/>
        </w:rPr>
        <w:t>8</w:t>
      </w:r>
      <w:r>
        <w:rPr>
          <w:sz w:val="26"/>
          <w:szCs w:val="26"/>
        </w:rPr>
        <w:t>.201</w:t>
      </w:r>
      <w:r w:rsidR="00507EFE">
        <w:rPr>
          <w:sz w:val="26"/>
          <w:szCs w:val="26"/>
        </w:rPr>
        <w:t>7</w:t>
      </w:r>
    </w:p>
    <w:p w:rsidR="0088618C" w:rsidRDefault="0088618C"/>
    <w:sectPr w:rsidR="0088618C" w:rsidSect="00FF1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00B"/>
    <w:rsid w:val="003C300B"/>
    <w:rsid w:val="00507EFE"/>
    <w:rsid w:val="00637809"/>
    <w:rsid w:val="0088618C"/>
    <w:rsid w:val="00A35D25"/>
    <w:rsid w:val="00DC512F"/>
    <w:rsid w:val="00EE2D41"/>
    <w:rsid w:val="00F2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00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00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274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3</cp:revision>
  <cp:lastPrinted>2017-08-23T09:52:00Z</cp:lastPrinted>
  <dcterms:created xsi:type="dcterms:W3CDTF">2016-01-13T07:56:00Z</dcterms:created>
  <dcterms:modified xsi:type="dcterms:W3CDTF">2017-08-23T10:25:00Z</dcterms:modified>
</cp:coreProperties>
</file>